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3E6" w:rsidRPr="00845245" w:rsidRDefault="00845245" w:rsidP="00845245">
      <w:r>
        <w:rPr>
          <w:rStyle w:val="a3"/>
          <w:rFonts w:ascii="Arial" w:hAnsi="Arial" w:cs="Arial"/>
          <w:color w:val="434343"/>
          <w:sz w:val="21"/>
          <w:szCs w:val="21"/>
          <w:shd w:val="clear" w:color="auto" w:fill="FFFFFF"/>
        </w:rPr>
        <w:t>Комплект дымохода коаксиальный 60/100 универсальный</w:t>
      </w:r>
      <w:r>
        <w:rPr>
          <w:rFonts w:ascii="Arial" w:hAnsi="Arial" w:cs="Arial"/>
          <w:color w:val="434343"/>
          <w:sz w:val="21"/>
          <w:szCs w:val="21"/>
          <w:shd w:val="clear" w:color="auto" w:fill="FFFFFF"/>
        </w:rPr>
        <w:t xml:space="preserve"> (длина колена и трубы 0,975 м (L-975) с </w:t>
      </w:r>
      <w:proofErr w:type="spellStart"/>
      <w:r>
        <w:rPr>
          <w:rFonts w:ascii="Arial" w:hAnsi="Arial" w:cs="Arial"/>
          <w:color w:val="434343"/>
          <w:sz w:val="21"/>
          <w:szCs w:val="21"/>
          <w:shd w:val="clear" w:color="auto" w:fill="FFFFFF"/>
        </w:rPr>
        <w:t>антиобле</w:t>
      </w:r>
      <w:bookmarkStart w:id="0" w:name="_GoBack"/>
      <w:bookmarkEnd w:id="0"/>
      <w:r>
        <w:rPr>
          <w:rFonts w:ascii="Arial" w:hAnsi="Arial" w:cs="Arial"/>
          <w:color w:val="434343"/>
          <w:sz w:val="21"/>
          <w:szCs w:val="21"/>
          <w:shd w:val="clear" w:color="auto" w:fill="FFFFFF"/>
        </w:rPr>
        <w:t>денительным</w:t>
      </w:r>
      <w:proofErr w:type="spellEnd"/>
      <w:r>
        <w:rPr>
          <w:rFonts w:ascii="Arial" w:hAnsi="Arial" w:cs="Arial"/>
          <w:color w:val="434343"/>
          <w:sz w:val="21"/>
          <w:szCs w:val="21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434343"/>
          <w:sz w:val="21"/>
          <w:szCs w:val="21"/>
          <w:shd w:val="clear" w:color="auto" w:fill="FFFFFF"/>
        </w:rPr>
        <w:t>наконечником  длина</w:t>
      </w:r>
      <w:proofErr w:type="gramEnd"/>
      <w:r>
        <w:rPr>
          <w:rFonts w:ascii="Arial" w:hAnsi="Arial" w:cs="Arial"/>
          <w:color w:val="434343"/>
          <w:sz w:val="21"/>
          <w:szCs w:val="21"/>
          <w:shd w:val="clear" w:color="auto" w:fill="FFFFFF"/>
        </w:rPr>
        <w:t xml:space="preserve"> 0,19м + Колено подключения коаксиальное (К-01B) + Труба коаксиальная (TL-075) длина 0,75 м.) + 2 уплотнительных </w:t>
      </w:r>
      <w:proofErr w:type="spellStart"/>
      <w:r>
        <w:rPr>
          <w:rFonts w:ascii="Arial" w:hAnsi="Arial" w:cs="Arial"/>
          <w:color w:val="434343"/>
          <w:sz w:val="21"/>
          <w:szCs w:val="21"/>
          <w:shd w:val="clear" w:color="auto" w:fill="FFFFFF"/>
        </w:rPr>
        <w:t>кольца,муфта</w:t>
      </w:r>
      <w:proofErr w:type="spellEnd"/>
      <w:r>
        <w:rPr>
          <w:rFonts w:ascii="Arial" w:hAnsi="Arial" w:cs="Arial"/>
          <w:color w:val="434343"/>
          <w:sz w:val="21"/>
          <w:szCs w:val="21"/>
          <w:shd w:val="clear" w:color="auto" w:fill="FFFFFF"/>
        </w:rPr>
        <w:t xml:space="preserve"> соединительная трубы и </w:t>
      </w:r>
      <w:proofErr w:type="spellStart"/>
      <w:r>
        <w:rPr>
          <w:rFonts w:ascii="Arial" w:hAnsi="Arial" w:cs="Arial"/>
          <w:color w:val="434343"/>
          <w:sz w:val="21"/>
          <w:szCs w:val="21"/>
          <w:shd w:val="clear" w:color="auto" w:fill="FFFFFF"/>
        </w:rPr>
        <w:t>колена,хомут</w:t>
      </w:r>
      <w:proofErr w:type="spellEnd"/>
      <w:r>
        <w:rPr>
          <w:rFonts w:ascii="Arial" w:hAnsi="Arial" w:cs="Arial"/>
          <w:color w:val="434343"/>
          <w:sz w:val="21"/>
          <w:szCs w:val="21"/>
          <w:shd w:val="clear" w:color="auto" w:fill="FFFFFF"/>
        </w:rPr>
        <w:t xml:space="preserve"> крепежный.</w:t>
      </w:r>
    </w:p>
    <w:sectPr w:rsidR="003913E6" w:rsidRPr="00845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60C30"/>
    <w:multiLevelType w:val="multilevel"/>
    <w:tmpl w:val="A31AB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3E6AA8"/>
    <w:multiLevelType w:val="multilevel"/>
    <w:tmpl w:val="D9C63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2E1EFA"/>
    <w:multiLevelType w:val="multilevel"/>
    <w:tmpl w:val="0E8C8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951"/>
    <w:rsid w:val="003913E6"/>
    <w:rsid w:val="00441E31"/>
    <w:rsid w:val="00845245"/>
    <w:rsid w:val="0091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9DE0D8-905F-43E4-B0E3-7B8F0E42C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452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1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</cp:revision>
  <dcterms:created xsi:type="dcterms:W3CDTF">2019-11-15T04:01:00Z</dcterms:created>
  <dcterms:modified xsi:type="dcterms:W3CDTF">2019-11-15T04:09:00Z</dcterms:modified>
</cp:coreProperties>
</file>